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12" w:rsidRPr="00085EC6" w:rsidRDefault="00690D2E" w:rsidP="00690D2E">
      <w:pPr>
        <w:jc w:val="center"/>
        <w:rPr>
          <w:b/>
          <w:sz w:val="36"/>
          <w:szCs w:val="36"/>
        </w:rPr>
      </w:pPr>
      <w:r w:rsidRPr="00085EC6">
        <w:rPr>
          <w:b/>
          <w:sz w:val="36"/>
          <w:szCs w:val="36"/>
        </w:rPr>
        <w:t>Agenda</w:t>
      </w:r>
    </w:p>
    <w:p w:rsidR="00690D2E" w:rsidRPr="00085EC6" w:rsidRDefault="00690D2E" w:rsidP="00690D2E">
      <w:pPr>
        <w:jc w:val="center"/>
        <w:rPr>
          <w:sz w:val="36"/>
          <w:szCs w:val="36"/>
        </w:rPr>
      </w:pPr>
      <w:r w:rsidRPr="00085EC6">
        <w:rPr>
          <w:sz w:val="36"/>
          <w:szCs w:val="36"/>
        </w:rPr>
        <w:t>Urban Renewal Agency of the City of Mountain Home</w:t>
      </w:r>
    </w:p>
    <w:p w:rsidR="00690D2E" w:rsidRPr="00085EC6" w:rsidRDefault="00690D2E" w:rsidP="00690D2E">
      <w:pPr>
        <w:jc w:val="center"/>
        <w:rPr>
          <w:b/>
          <w:sz w:val="28"/>
          <w:szCs w:val="28"/>
        </w:rPr>
      </w:pPr>
      <w:r w:rsidRPr="00085EC6">
        <w:rPr>
          <w:b/>
          <w:sz w:val="28"/>
          <w:szCs w:val="28"/>
        </w:rPr>
        <w:t>Monthly Business Meeting</w:t>
      </w:r>
    </w:p>
    <w:p w:rsidR="00690D2E" w:rsidRPr="00085EC6" w:rsidRDefault="003C2A1D" w:rsidP="00690D2E">
      <w:pPr>
        <w:jc w:val="center"/>
        <w:rPr>
          <w:sz w:val="28"/>
          <w:szCs w:val="28"/>
        </w:rPr>
      </w:pPr>
      <w:r>
        <w:rPr>
          <w:sz w:val="28"/>
          <w:szCs w:val="28"/>
        </w:rPr>
        <w:t>Monday</w:t>
      </w:r>
      <w:r w:rsidR="00690D2E" w:rsidRPr="00085EC6">
        <w:rPr>
          <w:sz w:val="28"/>
          <w:szCs w:val="28"/>
        </w:rPr>
        <w:t xml:space="preserve">, </w:t>
      </w:r>
      <w:r w:rsidR="00EE0B35">
        <w:rPr>
          <w:sz w:val="28"/>
          <w:szCs w:val="28"/>
        </w:rPr>
        <w:t>May 18th</w:t>
      </w:r>
      <w:r w:rsidR="00690D2E" w:rsidRPr="00085EC6">
        <w:rPr>
          <w:sz w:val="28"/>
          <w:szCs w:val="28"/>
        </w:rPr>
        <w:t>, 2020, 6:00pm</w:t>
      </w:r>
    </w:p>
    <w:p w:rsidR="00033710" w:rsidRPr="00033710" w:rsidRDefault="00033710" w:rsidP="00033710">
      <w:pPr>
        <w:pStyle w:val="xmsonormal"/>
        <w:shd w:val="clear" w:color="auto" w:fill="FFFFFF"/>
        <w:spacing w:before="0" w:beforeAutospacing="0" w:after="0" w:afterAutospacing="0"/>
        <w:ind w:right="540"/>
        <w:rPr>
          <w:rFonts w:asciiTheme="minorHAnsi" w:hAnsiTheme="minorHAnsi" w:cstheme="minorHAnsi"/>
          <w:color w:val="201F1E"/>
          <w:sz w:val="22"/>
          <w:szCs w:val="22"/>
        </w:rPr>
      </w:pPr>
      <w:r w:rsidRPr="00033710">
        <w:rPr>
          <w:rFonts w:asciiTheme="minorHAnsi" w:hAnsiTheme="minorHAnsi" w:cstheme="minorHAnsi"/>
          <w:color w:val="202124"/>
          <w:bdr w:val="none" w:sz="0" w:space="0" w:color="auto" w:frame="1"/>
        </w:rPr>
        <w:t xml:space="preserve">In response to the COVID-19 crises, on March 18, 2020, Governor Brad Little issued a proclamation suspending the portion of Idaho Code 74-203(5) which requires government agencies to allow the public to attend public meetings in person.  The purpose of the proclamation was to allow public business to be conducted while also following guidance to limit gatherings to 10 or fewer people.  The order was renewed on </w:t>
      </w:r>
      <w:r w:rsidR="00525C7F">
        <w:rPr>
          <w:rFonts w:asciiTheme="minorHAnsi" w:hAnsiTheme="minorHAnsi" w:cstheme="minorHAnsi"/>
          <w:color w:val="202124"/>
          <w:bdr w:val="none" w:sz="0" w:space="0" w:color="auto" w:frame="1"/>
        </w:rPr>
        <w:t>May 1st</w:t>
      </w:r>
      <w:bookmarkStart w:id="0" w:name="_GoBack"/>
      <w:bookmarkEnd w:id="0"/>
      <w:r w:rsidRPr="00033710">
        <w:rPr>
          <w:rFonts w:asciiTheme="minorHAnsi" w:hAnsiTheme="minorHAnsi" w:cstheme="minorHAnsi"/>
          <w:color w:val="202124"/>
          <w:bdr w:val="none" w:sz="0" w:space="0" w:color="auto" w:frame="1"/>
        </w:rPr>
        <w:t xml:space="preserve">, 2020, and the Mountain Home Urban Renewal Agency </w:t>
      </w:r>
      <w:r>
        <w:rPr>
          <w:rFonts w:asciiTheme="minorHAnsi" w:hAnsiTheme="minorHAnsi" w:cstheme="minorHAnsi"/>
          <w:color w:val="202124"/>
          <w:bdr w:val="none" w:sz="0" w:space="0" w:color="auto" w:frame="1"/>
        </w:rPr>
        <w:t xml:space="preserve">will be holding their </w:t>
      </w:r>
      <w:r w:rsidR="0057312E">
        <w:rPr>
          <w:rFonts w:asciiTheme="minorHAnsi" w:hAnsiTheme="minorHAnsi" w:cstheme="minorHAnsi"/>
          <w:color w:val="202124"/>
          <w:bdr w:val="none" w:sz="0" w:space="0" w:color="auto" w:frame="1"/>
        </w:rPr>
        <w:t xml:space="preserve">May </w:t>
      </w:r>
      <w:r>
        <w:rPr>
          <w:rFonts w:asciiTheme="minorHAnsi" w:hAnsiTheme="minorHAnsi" w:cstheme="minorHAnsi"/>
          <w:color w:val="202124"/>
          <w:bdr w:val="none" w:sz="0" w:space="0" w:color="auto" w:frame="1"/>
        </w:rPr>
        <w:t>meeting virtually</w:t>
      </w:r>
      <w:r w:rsidRPr="00033710">
        <w:rPr>
          <w:rFonts w:asciiTheme="minorHAnsi" w:hAnsiTheme="minorHAnsi" w:cstheme="minorHAnsi"/>
          <w:color w:val="202124"/>
          <w:bdr w:val="none" w:sz="0" w:space="0" w:color="auto" w:frame="1"/>
        </w:rPr>
        <w:t>, though all will be encouraged to attend remotely. Since the Order was extended, the doors will remain closed to the public. The Mountain Home Urban Renewal Agency believes in public participation and has established the following alternative method of participation:</w:t>
      </w:r>
    </w:p>
    <w:p w:rsidR="00033710" w:rsidRPr="00033710" w:rsidRDefault="00033710" w:rsidP="00033710">
      <w:pPr>
        <w:pStyle w:val="xmsonormal"/>
        <w:shd w:val="clear" w:color="auto" w:fill="FFFFFF"/>
        <w:spacing w:before="0" w:beforeAutospacing="0" w:after="0" w:afterAutospacing="0"/>
        <w:ind w:right="540"/>
        <w:rPr>
          <w:rFonts w:asciiTheme="minorHAnsi" w:hAnsiTheme="minorHAnsi" w:cstheme="minorHAnsi"/>
          <w:color w:val="201F1E"/>
          <w:sz w:val="22"/>
          <w:szCs w:val="22"/>
        </w:rPr>
      </w:pPr>
      <w:r w:rsidRPr="00033710">
        <w:rPr>
          <w:rFonts w:asciiTheme="minorHAnsi" w:hAnsiTheme="minorHAnsi" w:cstheme="minorHAnsi"/>
          <w:color w:val="202124"/>
          <w:bdr w:val="none" w:sz="0" w:space="0" w:color="auto" w:frame="1"/>
        </w:rPr>
        <w:t> </w:t>
      </w:r>
    </w:p>
    <w:p w:rsidR="00A156EF" w:rsidRPr="00085EC6" w:rsidRDefault="00033710" w:rsidP="00033710">
      <w:pPr>
        <w:pStyle w:val="xmsonormal"/>
        <w:shd w:val="clear" w:color="auto" w:fill="FFFFFF"/>
        <w:spacing w:before="0" w:beforeAutospacing="0" w:after="0" w:afterAutospacing="0"/>
        <w:ind w:right="540"/>
        <w:rPr>
          <w:sz w:val="28"/>
          <w:szCs w:val="28"/>
        </w:rPr>
      </w:pPr>
      <w:r w:rsidRPr="00033710">
        <w:rPr>
          <w:rFonts w:asciiTheme="minorHAnsi" w:hAnsiTheme="minorHAnsi" w:cstheme="minorHAnsi"/>
          <w:color w:val="202124"/>
          <w:bdr w:val="none" w:sz="0" w:space="0" w:color="auto" w:frame="1"/>
        </w:rPr>
        <w:t xml:space="preserve">The meeting will be conducted through the use of </w:t>
      </w:r>
      <w:r>
        <w:rPr>
          <w:rFonts w:asciiTheme="minorHAnsi" w:hAnsiTheme="minorHAnsi" w:cstheme="minorHAnsi"/>
          <w:color w:val="202124"/>
          <w:bdr w:val="none" w:sz="0" w:space="0" w:color="auto" w:frame="1"/>
        </w:rPr>
        <w:t>Zoom.</w:t>
      </w:r>
      <w:r w:rsidRPr="00033710">
        <w:rPr>
          <w:rFonts w:asciiTheme="minorHAnsi" w:hAnsiTheme="minorHAnsi" w:cstheme="minorHAnsi"/>
          <w:color w:val="202124"/>
          <w:bdr w:val="none" w:sz="0" w:space="0" w:color="auto" w:frame="1"/>
        </w:rPr>
        <w:t xml:space="preserve">  Persons who wish to provide comment on agenda items may do so by </w:t>
      </w:r>
      <w:r>
        <w:rPr>
          <w:rFonts w:asciiTheme="minorHAnsi" w:hAnsiTheme="minorHAnsi" w:cstheme="minorHAnsi"/>
          <w:color w:val="202124"/>
          <w:bdr w:val="none" w:sz="0" w:space="0" w:color="auto" w:frame="1"/>
        </w:rPr>
        <w:t xml:space="preserve">using the contact form on our website and you will be given the Zoom link, ID and password.   This is the link to our website: </w:t>
      </w:r>
      <w:r w:rsidR="00A156EF">
        <w:t>http://www.uramountainhome.com</w:t>
      </w:r>
    </w:p>
    <w:p w:rsidR="00085EC6" w:rsidRDefault="00085EC6" w:rsidP="00690D2E"/>
    <w:p w:rsidR="00690D2E" w:rsidRPr="00444A44" w:rsidRDefault="00690D2E" w:rsidP="00690D2E">
      <w:pPr>
        <w:rPr>
          <w:sz w:val="24"/>
          <w:szCs w:val="24"/>
        </w:rPr>
      </w:pPr>
      <w:r w:rsidRPr="00444A44">
        <w:rPr>
          <w:sz w:val="24"/>
          <w:szCs w:val="24"/>
        </w:rPr>
        <w:t>Item 1)</w:t>
      </w:r>
      <w:r w:rsidRPr="00444A44">
        <w:rPr>
          <w:sz w:val="24"/>
          <w:szCs w:val="24"/>
        </w:rPr>
        <w:tab/>
      </w:r>
      <w:r w:rsidRPr="00444A44">
        <w:rPr>
          <w:sz w:val="24"/>
          <w:szCs w:val="24"/>
        </w:rPr>
        <w:tab/>
        <w:t xml:space="preserve">Call the meeting to order and </w:t>
      </w:r>
      <w:r w:rsidR="00085EC6" w:rsidRPr="00444A44">
        <w:rPr>
          <w:sz w:val="24"/>
          <w:szCs w:val="24"/>
        </w:rPr>
        <w:t>establish</w:t>
      </w:r>
      <w:r w:rsidRPr="00444A44">
        <w:rPr>
          <w:sz w:val="24"/>
          <w:szCs w:val="24"/>
        </w:rPr>
        <w:t xml:space="preserve"> a </w:t>
      </w:r>
      <w:r w:rsidR="00085EC6" w:rsidRPr="00444A44">
        <w:rPr>
          <w:sz w:val="24"/>
          <w:szCs w:val="24"/>
        </w:rPr>
        <w:t>quorum</w:t>
      </w:r>
      <w:r w:rsidRPr="00444A44">
        <w:rPr>
          <w:sz w:val="24"/>
          <w:szCs w:val="24"/>
        </w:rPr>
        <w:t>.</w:t>
      </w:r>
    </w:p>
    <w:p w:rsidR="00690D2E" w:rsidRPr="00444A44" w:rsidRDefault="00690D2E" w:rsidP="00690D2E">
      <w:pPr>
        <w:rPr>
          <w:sz w:val="24"/>
          <w:szCs w:val="24"/>
        </w:rPr>
      </w:pPr>
      <w:proofErr w:type="gramStart"/>
      <w:r w:rsidRPr="00444A44">
        <w:rPr>
          <w:sz w:val="24"/>
          <w:szCs w:val="24"/>
        </w:rPr>
        <w:t>Item 2)</w:t>
      </w:r>
      <w:r w:rsidRPr="00444A44">
        <w:rPr>
          <w:sz w:val="24"/>
          <w:szCs w:val="24"/>
        </w:rPr>
        <w:tab/>
      </w:r>
      <w:r w:rsidRPr="00444A44">
        <w:rPr>
          <w:sz w:val="24"/>
          <w:szCs w:val="24"/>
        </w:rPr>
        <w:tab/>
        <w:t>Introduction of guests.</w:t>
      </w:r>
      <w:proofErr w:type="gramEnd"/>
    </w:p>
    <w:p w:rsidR="00690D2E" w:rsidRPr="00444A44" w:rsidRDefault="00690D2E" w:rsidP="00690D2E">
      <w:pPr>
        <w:rPr>
          <w:sz w:val="24"/>
          <w:szCs w:val="24"/>
        </w:rPr>
      </w:pPr>
      <w:r w:rsidRPr="00444A44">
        <w:rPr>
          <w:sz w:val="24"/>
          <w:szCs w:val="24"/>
        </w:rPr>
        <w:t>Item 3)</w:t>
      </w:r>
      <w:r w:rsidRPr="00444A44">
        <w:rPr>
          <w:sz w:val="24"/>
          <w:szCs w:val="24"/>
        </w:rPr>
        <w:tab/>
      </w:r>
      <w:r w:rsidRPr="00444A44">
        <w:rPr>
          <w:sz w:val="24"/>
          <w:szCs w:val="24"/>
        </w:rPr>
        <w:tab/>
        <w:t>Approve Minutes.  ACTION ITEM</w:t>
      </w:r>
    </w:p>
    <w:p w:rsidR="00FC2691" w:rsidRDefault="00690D2E" w:rsidP="00690D2E">
      <w:pPr>
        <w:rPr>
          <w:sz w:val="24"/>
          <w:szCs w:val="24"/>
        </w:rPr>
      </w:pPr>
      <w:r w:rsidRPr="00444A44">
        <w:rPr>
          <w:sz w:val="24"/>
          <w:szCs w:val="24"/>
        </w:rPr>
        <w:t>Item 4)</w:t>
      </w:r>
      <w:r w:rsidRPr="00444A44">
        <w:rPr>
          <w:sz w:val="24"/>
          <w:szCs w:val="24"/>
        </w:rPr>
        <w:tab/>
      </w:r>
      <w:r w:rsidRPr="00444A44">
        <w:rPr>
          <w:sz w:val="24"/>
          <w:szCs w:val="24"/>
        </w:rPr>
        <w:tab/>
        <w:t>Treasurer’s Report, approve invoices.  ACTION ITEM</w:t>
      </w:r>
    </w:p>
    <w:p w:rsidR="00690D2E" w:rsidRPr="00444A44" w:rsidRDefault="00F72100" w:rsidP="00690D2E">
      <w:pPr>
        <w:rPr>
          <w:sz w:val="24"/>
          <w:szCs w:val="24"/>
        </w:rPr>
      </w:pPr>
      <w:r>
        <w:rPr>
          <w:sz w:val="24"/>
          <w:szCs w:val="24"/>
        </w:rPr>
        <w:t>Item 5)</w:t>
      </w:r>
      <w:r w:rsidR="00FC2691">
        <w:rPr>
          <w:sz w:val="24"/>
          <w:szCs w:val="24"/>
        </w:rPr>
        <w:tab/>
      </w:r>
      <w:r w:rsidR="00FC2691">
        <w:rPr>
          <w:sz w:val="24"/>
          <w:szCs w:val="24"/>
        </w:rPr>
        <w:tab/>
      </w:r>
      <w:r w:rsidR="00690D2E" w:rsidRPr="00444A44">
        <w:rPr>
          <w:sz w:val="24"/>
          <w:szCs w:val="24"/>
        </w:rPr>
        <w:t>Update-Downtown Master Plan Project</w:t>
      </w:r>
    </w:p>
    <w:p w:rsidR="00056070" w:rsidRDefault="00690D2E" w:rsidP="00B04A80">
      <w:pPr>
        <w:pStyle w:val="NoSpacing"/>
      </w:pPr>
      <w:proofErr w:type="gramStart"/>
      <w:r w:rsidRPr="00444A44">
        <w:t>Ite</w:t>
      </w:r>
      <w:r w:rsidR="009045AA">
        <w:t xml:space="preserve">m </w:t>
      </w:r>
      <w:r w:rsidR="00F72100">
        <w:t>6</w:t>
      </w:r>
      <w:r w:rsidR="009045AA">
        <w:t>)</w:t>
      </w:r>
      <w:r w:rsidR="009045AA">
        <w:tab/>
      </w:r>
      <w:r w:rsidR="00D23C90">
        <w:tab/>
      </w:r>
      <w:r w:rsidR="00FC2691">
        <w:t xml:space="preserve">Update on the </w:t>
      </w:r>
      <w:r w:rsidR="00A156EF">
        <w:t>turnover</w:t>
      </w:r>
      <w:r w:rsidR="003C2A1D">
        <w:t xml:space="preserve"> </w:t>
      </w:r>
      <w:r w:rsidR="00A156EF">
        <w:t xml:space="preserve">of </w:t>
      </w:r>
      <w:r w:rsidR="003C2A1D">
        <w:t>Hub Plaza to City</w:t>
      </w:r>
      <w:r w:rsidR="00D23C90">
        <w:t>.</w:t>
      </w:r>
      <w:proofErr w:type="gramEnd"/>
      <w:r w:rsidR="009045AA">
        <w:tab/>
      </w:r>
    </w:p>
    <w:p w:rsidR="00056070" w:rsidRDefault="00056070" w:rsidP="00056070">
      <w:pPr>
        <w:pStyle w:val="NoSpacing"/>
        <w:ind w:left="2160"/>
      </w:pPr>
    </w:p>
    <w:p w:rsidR="00D23C90" w:rsidRDefault="00D23C90" w:rsidP="00690D2E">
      <w:r>
        <w:t xml:space="preserve">Item </w:t>
      </w:r>
      <w:r w:rsidR="00F72100">
        <w:t>7</w:t>
      </w:r>
      <w:r>
        <w:t>)</w:t>
      </w:r>
      <w:r w:rsidR="003C2A1D">
        <w:tab/>
      </w:r>
      <w:r>
        <w:tab/>
        <w:t xml:space="preserve">Discussion/Decision- Hub &amp; </w:t>
      </w:r>
      <w:proofErr w:type="spellStart"/>
      <w:r w:rsidRPr="00444A44">
        <w:t>Bealls</w:t>
      </w:r>
      <w:proofErr w:type="spellEnd"/>
      <w:r>
        <w:t>’</w:t>
      </w:r>
      <w:r w:rsidRPr="00444A44">
        <w:t xml:space="preserve"> </w:t>
      </w:r>
      <w:proofErr w:type="gramStart"/>
      <w:r w:rsidRPr="00444A44">
        <w:t>facilities,</w:t>
      </w:r>
      <w:proofErr w:type="gramEnd"/>
      <w:r w:rsidRPr="00444A44">
        <w:t xml:space="preserve"> </w:t>
      </w:r>
      <w:r w:rsidR="007F7446">
        <w:t xml:space="preserve">approve </w:t>
      </w:r>
      <w:proofErr w:type="spellStart"/>
      <w:r w:rsidR="00FC2691">
        <w:t>Horrocks</w:t>
      </w:r>
      <w:proofErr w:type="spellEnd"/>
      <w:r w:rsidR="00FC2691">
        <w:t>’</w:t>
      </w:r>
      <w:r w:rsidR="007F7446">
        <w:t xml:space="preserve"> contract</w:t>
      </w:r>
      <w:r w:rsidR="00F13ABA">
        <w:t xml:space="preserve">. </w:t>
      </w:r>
      <w:r w:rsidR="00FC2691">
        <w:t xml:space="preserve"> </w:t>
      </w:r>
      <w:r w:rsidRPr="00444A44">
        <w:t>ACTION ITEM</w:t>
      </w:r>
    </w:p>
    <w:p w:rsidR="00F13ABA" w:rsidRDefault="00F72100" w:rsidP="00690D2E">
      <w:r>
        <w:t>Item 8</w:t>
      </w:r>
      <w:r w:rsidR="00F13ABA">
        <w:t>)</w:t>
      </w:r>
      <w:r w:rsidR="00F13ABA">
        <w:tab/>
      </w:r>
      <w:r w:rsidR="00EE0B35">
        <w:tab/>
        <w:t xml:space="preserve">Discussion/Decision- Public comments </w:t>
      </w:r>
      <w:r w:rsidR="00F13ABA">
        <w:t xml:space="preserve">Annual Report, (January </w:t>
      </w:r>
      <w:r w:rsidR="0013614D">
        <w:t>-</w:t>
      </w:r>
      <w:r w:rsidR="00F13ABA">
        <w:t xml:space="preserve"> December 2019).  ACTION ITEM</w:t>
      </w:r>
    </w:p>
    <w:p w:rsidR="00F72100" w:rsidRPr="00444A44" w:rsidRDefault="00F72100" w:rsidP="00690D2E">
      <w:pPr>
        <w:rPr>
          <w:sz w:val="24"/>
          <w:szCs w:val="24"/>
        </w:rPr>
      </w:pPr>
      <w:proofErr w:type="gramStart"/>
      <w:r>
        <w:t>Item 9)</w:t>
      </w:r>
      <w:r>
        <w:tab/>
      </w:r>
      <w:r>
        <w:tab/>
        <w:t>Discussion/Decision – Possible Sidewalk co</w:t>
      </w:r>
      <w:r w:rsidR="0088531F">
        <w:t>-</w:t>
      </w:r>
      <w:r>
        <w:t>op with City.</w:t>
      </w:r>
      <w:proofErr w:type="gramEnd"/>
      <w:r>
        <w:t xml:space="preserve"> ACTION ITEM</w:t>
      </w:r>
    </w:p>
    <w:p w:rsidR="00085EC6" w:rsidRPr="00444A44" w:rsidRDefault="00085EC6" w:rsidP="00690D2E">
      <w:pPr>
        <w:rPr>
          <w:sz w:val="24"/>
          <w:szCs w:val="24"/>
        </w:rPr>
      </w:pPr>
      <w:proofErr w:type="gramStart"/>
      <w:r w:rsidRPr="00444A44">
        <w:rPr>
          <w:sz w:val="24"/>
          <w:szCs w:val="24"/>
        </w:rPr>
        <w:t xml:space="preserve">Item </w:t>
      </w:r>
      <w:r w:rsidR="003C2A1D">
        <w:rPr>
          <w:sz w:val="24"/>
          <w:szCs w:val="24"/>
        </w:rPr>
        <w:t>1</w:t>
      </w:r>
      <w:r w:rsidR="00A156EF">
        <w:rPr>
          <w:sz w:val="24"/>
          <w:szCs w:val="24"/>
        </w:rPr>
        <w:t>0</w:t>
      </w:r>
      <w:r w:rsidRPr="00444A44">
        <w:rPr>
          <w:sz w:val="24"/>
          <w:szCs w:val="24"/>
        </w:rPr>
        <w:t>)</w:t>
      </w:r>
      <w:r w:rsidRPr="00444A44">
        <w:rPr>
          <w:sz w:val="24"/>
          <w:szCs w:val="24"/>
        </w:rPr>
        <w:tab/>
        <w:t>Business from floor.</w:t>
      </w:r>
      <w:proofErr w:type="gramEnd"/>
    </w:p>
    <w:p w:rsidR="00085EC6" w:rsidRPr="00444A44" w:rsidRDefault="00085EC6" w:rsidP="00690D2E">
      <w:pPr>
        <w:rPr>
          <w:sz w:val="24"/>
          <w:szCs w:val="24"/>
        </w:rPr>
      </w:pPr>
      <w:r w:rsidRPr="00444A44">
        <w:rPr>
          <w:sz w:val="24"/>
          <w:szCs w:val="24"/>
        </w:rPr>
        <w:t>Item 1</w:t>
      </w:r>
      <w:r w:rsidR="00A156EF">
        <w:rPr>
          <w:sz w:val="24"/>
          <w:szCs w:val="24"/>
        </w:rPr>
        <w:t>1</w:t>
      </w:r>
      <w:r w:rsidRPr="00444A44">
        <w:rPr>
          <w:sz w:val="24"/>
          <w:szCs w:val="24"/>
        </w:rPr>
        <w:t>)</w:t>
      </w:r>
      <w:r w:rsidRPr="00444A44">
        <w:rPr>
          <w:sz w:val="24"/>
          <w:szCs w:val="24"/>
        </w:rPr>
        <w:tab/>
        <w:t>Adjourn</w:t>
      </w:r>
      <w:r w:rsidRPr="00444A44">
        <w:rPr>
          <w:sz w:val="24"/>
          <w:szCs w:val="24"/>
        </w:rPr>
        <w:tab/>
      </w:r>
    </w:p>
    <w:p w:rsidR="00444A44" w:rsidRPr="00444A44" w:rsidRDefault="00444A44" w:rsidP="00690D2E">
      <w:pPr>
        <w:rPr>
          <w:sz w:val="24"/>
          <w:szCs w:val="24"/>
        </w:rPr>
      </w:pPr>
    </w:p>
    <w:p w:rsidR="00690D2E" w:rsidRPr="00444A44" w:rsidRDefault="00444A44" w:rsidP="00033710">
      <w:pPr>
        <w:jc w:val="center"/>
        <w:rPr>
          <w:sz w:val="24"/>
          <w:szCs w:val="24"/>
        </w:rPr>
      </w:pPr>
      <w:r w:rsidRPr="00444A44">
        <w:rPr>
          <w:sz w:val="24"/>
          <w:szCs w:val="24"/>
        </w:rPr>
        <w:t xml:space="preserve">Next meeting will be held on </w:t>
      </w:r>
      <w:r w:rsidR="00EE0B35">
        <w:rPr>
          <w:sz w:val="24"/>
          <w:szCs w:val="24"/>
        </w:rPr>
        <w:t>June 15th</w:t>
      </w:r>
      <w:r w:rsidRPr="00444A44">
        <w:rPr>
          <w:sz w:val="24"/>
          <w:szCs w:val="24"/>
        </w:rPr>
        <w:t>, 2020 at 6:00 PM.</w:t>
      </w:r>
    </w:p>
    <w:sectPr w:rsidR="00690D2E" w:rsidRPr="00444A44" w:rsidSect="00056070">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79D9"/>
    <w:multiLevelType w:val="hybridMultilevel"/>
    <w:tmpl w:val="8864F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EE2278"/>
    <w:multiLevelType w:val="hybridMultilevel"/>
    <w:tmpl w:val="03BC9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2E"/>
    <w:rsid w:val="00033710"/>
    <w:rsid w:val="00056070"/>
    <w:rsid w:val="00085EC6"/>
    <w:rsid w:val="000C0075"/>
    <w:rsid w:val="0013614D"/>
    <w:rsid w:val="001D5112"/>
    <w:rsid w:val="003C2A1D"/>
    <w:rsid w:val="00444A44"/>
    <w:rsid w:val="00525C7F"/>
    <w:rsid w:val="0057312E"/>
    <w:rsid w:val="00690D2E"/>
    <w:rsid w:val="006D4712"/>
    <w:rsid w:val="00706708"/>
    <w:rsid w:val="007F7446"/>
    <w:rsid w:val="0088531F"/>
    <w:rsid w:val="009045AA"/>
    <w:rsid w:val="00A156EF"/>
    <w:rsid w:val="00B04A80"/>
    <w:rsid w:val="00D2301A"/>
    <w:rsid w:val="00D23C90"/>
    <w:rsid w:val="00EE0B35"/>
    <w:rsid w:val="00F13ABA"/>
    <w:rsid w:val="00F46D01"/>
    <w:rsid w:val="00F72100"/>
    <w:rsid w:val="00FC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A80"/>
    <w:pPr>
      <w:spacing w:after="0" w:line="240" w:lineRule="auto"/>
    </w:pPr>
  </w:style>
  <w:style w:type="character" w:styleId="Hyperlink">
    <w:name w:val="Hyperlink"/>
    <w:basedOn w:val="DefaultParagraphFont"/>
    <w:uiPriority w:val="99"/>
    <w:semiHidden/>
    <w:unhideWhenUsed/>
    <w:rsid w:val="00A156EF"/>
    <w:rPr>
      <w:color w:val="0000FF"/>
      <w:u w:val="single"/>
    </w:rPr>
  </w:style>
  <w:style w:type="paragraph" w:customStyle="1" w:styleId="xmsonormal">
    <w:name w:val="x_msonormal"/>
    <w:basedOn w:val="Normal"/>
    <w:rsid w:val="000337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A80"/>
    <w:pPr>
      <w:spacing w:after="0" w:line="240" w:lineRule="auto"/>
    </w:pPr>
  </w:style>
  <w:style w:type="character" w:styleId="Hyperlink">
    <w:name w:val="Hyperlink"/>
    <w:basedOn w:val="DefaultParagraphFont"/>
    <w:uiPriority w:val="99"/>
    <w:semiHidden/>
    <w:unhideWhenUsed/>
    <w:rsid w:val="00A156EF"/>
    <w:rPr>
      <w:color w:val="0000FF"/>
      <w:u w:val="single"/>
    </w:rPr>
  </w:style>
  <w:style w:type="paragraph" w:customStyle="1" w:styleId="xmsonormal">
    <w:name w:val="x_msonormal"/>
    <w:basedOn w:val="Normal"/>
    <w:rsid w:val="00033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Valley</dc:creator>
  <cp:lastModifiedBy>Randy Valley</cp:lastModifiedBy>
  <cp:revision>7</cp:revision>
  <dcterms:created xsi:type="dcterms:W3CDTF">2020-04-21T15:03:00Z</dcterms:created>
  <dcterms:modified xsi:type="dcterms:W3CDTF">2020-05-11T14:28:00Z</dcterms:modified>
</cp:coreProperties>
</file>